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1A179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1A179C">
        <w:rPr>
          <w:rFonts w:ascii="Times New Roman" w:hAnsi="Times New Roman" w:cs="Times New Roman"/>
          <w:b/>
        </w:rPr>
        <w:t>16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0A4BF1">
        <w:rPr>
          <w:rFonts w:ascii="Times New Roman" w:hAnsi="Times New Roman" w:cs="Times New Roman"/>
          <w:b/>
        </w:rPr>
        <w:t>Maio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1A179C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A179C">
              <w:rPr>
                <w:rFonts w:ascii="Times New Roman" w:hAnsi="Times New Roman" w:cs="Times New Roman"/>
                <w:highlight w:val="yellow"/>
              </w:rPr>
              <w:t>Décima Quarta</w:t>
            </w:r>
            <w:r w:rsidR="00553A0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A179C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2B247A" w:rsidRDefault="00D82FFA" w:rsidP="001415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nº023/2023 Anatel</w:t>
            </w:r>
          </w:p>
        </w:tc>
      </w:tr>
      <w:tr w:rsidR="0071123D" w:rsidRPr="00CA42C7" w:rsidTr="00A213F7">
        <w:trPr>
          <w:trHeight w:val="327"/>
        </w:trPr>
        <w:tc>
          <w:tcPr>
            <w:tcW w:w="9889" w:type="dxa"/>
            <w:gridSpan w:val="3"/>
          </w:tcPr>
          <w:p w:rsidR="00853FF0" w:rsidRDefault="00853FF0" w:rsidP="0014156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1123D" w:rsidRDefault="00853FF0" w:rsidP="001415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</w:t>
            </w:r>
            <w:r w:rsidR="007E26EA">
              <w:rPr>
                <w:rFonts w:ascii="Times New Roman" w:hAnsi="Times New Roman" w:cs="Times New Roman"/>
                <w:b/>
              </w:rPr>
              <w:t>Complementar do Legislativo nº001</w:t>
            </w:r>
            <w:r>
              <w:rPr>
                <w:rFonts w:ascii="Times New Roman" w:hAnsi="Times New Roman" w:cs="Times New Roman"/>
                <w:b/>
              </w:rPr>
              <w:t xml:space="preserve">/2023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013287" w:rsidRPr="00CA42C7" w:rsidTr="00A213F7">
        <w:trPr>
          <w:trHeight w:val="327"/>
        </w:trPr>
        <w:tc>
          <w:tcPr>
            <w:tcW w:w="9889" w:type="dxa"/>
            <w:gridSpan w:val="3"/>
          </w:tcPr>
          <w:p w:rsidR="00DC048C" w:rsidRDefault="00DC048C" w:rsidP="0014156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5C55" w:rsidRDefault="00DC048C" w:rsidP="009F5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Requerimento nº008/2023 </w:t>
            </w:r>
            <w:r w:rsidR="009F5C55">
              <w:rPr>
                <w:rFonts w:ascii="Times New Roman" w:hAnsi="Times New Roman" w:cs="Times New Roman"/>
                <w:b/>
              </w:rPr>
              <w:t xml:space="preserve">do vereador: Jonas Maria de Oliveira </w:t>
            </w:r>
            <w:r w:rsidR="009F5C55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013287" w:rsidRDefault="00013287" w:rsidP="0014156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D0ED6" w:rsidRPr="00CA42C7" w:rsidTr="00AA5139">
        <w:tc>
          <w:tcPr>
            <w:tcW w:w="9889" w:type="dxa"/>
            <w:gridSpan w:val="2"/>
          </w:tcPr>
          <w:p w:rsidR="00C51B67" w:rsidRDefault="0014156C" w:rsidP="00C51B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156C" w:rsidRPr="00CA42C7" w:rsidTr="00AA5139">
        <w:tc>
          <w:tcPr>
            <w:tcW w:w="9889" w:type="dxa"/>
            <w:gridSpan w:val="2"/>
          </w:tcPr>
          <w:p w:rsidR="0014156C" w:rsidRDefault="0014156C" w:rsidP="00C51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4156C" w:rsidRPr="00CA42C7" w:rsidRDefault="0014156C" w:rsidP="00C51B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C51B67" w:rsidRDefault="00C51B67" w:rsidP="00C51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4156C">
              <w:rPr>
                <w:rFonts w:ascii="Times New Roman" w:hAnsi="Times New Roman" w:cs="Times New Roman"/>
              </w:rPr>
              <w:t>16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14156C">
              <w:rPr>
                <w:rFonts w:ascii="Times New Roman" w:hAnsi="Times New Roman" w:cs="Times New Roman"/>
                <w:highlight w:val="yellow"/>
              </w:rPr>
              <w:t>Sistema Municipal de Cultura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322E58" w:rsidRDefault="00322E58" w:rsidP="00322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4156C">
              <w:rPr>
                <w:rFonts w:ascii="Times New Roman" w:hAnsi="Times New Roman" w:cs="Times New Roman"/>
              </w:rPr>
              <w:t>22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14156C">
              <w:rPr>
                <w:rFonts w:ascii="Times New Roman" w:hAnsi="Times New Roman" w:cs="Times New Roman"/>
                <w:highlight w:val="yellow"/>
              </w:rPr>
              <w:t>incluir/alterar ações orçamentárias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AF420C" w:rsidP="001415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1415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Maio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88C"/>
    <w:rsid w:val="00024453"/>
    <w:rsid w:val="00030BBE"/>
    <w:rsid w:val="000310B9"/>
    <w:rsid w:val="00031D31"/>
    <w:rsid w:val="00034B50"/>
    <w:rsid w:val="00035226"/>
    <w:rsid w:val="00036381"/>
    <w:rsid w:val="00041D93"/>
    <w:rsid w:val="00045427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D3F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156C"/>
    <w:rsid w:val="001425EE"/>
    <w:rsid w:val="00143137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7B2F"/>
    <w:rsid w:val="002323E1"/>
    <w:rsid w:val="0023538F"/>
    <w:rsid w:val="0023791A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65C4"/>
    <w:rsid w:val="00387058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4DF4"/>
    <w:rsid w:val="003D56AE"/>
    <w:rsid w:val="003E6646"/>
    <w:rsid w:val="003E779D"/>
    <w:rsid w:val="003F04EA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2076"/>
    <w:rsid w:val="004D335F"/>
    <w:rsid w:val="004D598C"/>
    <w:rsid w:val="004D675F"/>
    <w:rsid w:val="004E3311"/>
    <w:rsid w:val="004E6962"/>
    <w:rsid w:val="004F1C20"/>
    <w:rsid w:val="004F7F23"/>
    <w:rsid w:val="005005B9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C27B4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CF2"/>
    <w:rsid w:val="00B53D57"/>
    <w:rsid w:val="00B55175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2C37"/>
    <w:rsid w:val="00E67E99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10164"/>
    <w:rsid w:val="00F1166A"/>
    <w:rsid w:val="00F12057"/>
    <w:rsid w:val="00F132B4"/>
    <w:rsid w:val="00F143C2"/>
    <w:rsid w:val="00F220AB"/>
    <w:rsid w:val="00F23CCF"/>
    <w:rsid w:val="00F32866"/>
    <w:rsid w:val="00F33C79"/>
    <w:rsid w:val="00F351EE"/>
    <w:rsid w:val="00F37ABE"/>
    <w:rsid w:val="00F43355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291B-3127-4DD1-8753-0D1666D9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1921</cp:revision>
  <cp:lastPrinted>2023-04-25T11:55:00Z</cp:lastPrinted>
  <dcterms:created xsi:type="dcterms:W3CDTF">2017-01-03T10:48:00Z</dcterms:created>
  <dcterms:modified xsi:type="dcterms:W3CDTF">2023-05-15T17:57:00Z</dcterms:modified>
</cp:coreProperties>
</file>