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C62D9A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62D9A">
        <w:rPr>
          <w:rFonts w:ascii="Times New Roman" w:hAnsi="Times New Roman" w:cs="Times New Roman"/>
          <w:b/>
        </w:rPr>
        <w:t>10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7DB1">
        <w:rPr>
          <w:rFonts w:ascii="Times New Roman" w:hAnsi="Times New Roman" w:cs="Times New Roman"/>
          <w:b/>
        </w:rPr>
        <w:t>Outubro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C62D9A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C62D9A">
              <w:rPr>
                <w:rFonts w:ascii="Times New Roman" w:hAnsi="Times New Roman" w:cs="Times New Roman"/>
                <w:highlight w:val="yellow"/>
              </w:rPr>
              <w:t>Quinta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4C102C" w:rsidRDefault="00760E05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Oficio nº089</w:t>
            </w:r>
            <w:r w:rsidR="0052417C" w:rsidRPr="00086480">
              <w:rPr>
                <w:rFonts w:ascii="Times New Roman" w:hAnsi="Times New Roman" w:cs="Times New Roman"/>
                <w:b/>
              </w:rPr>
              <w:t>/2023</w:t>
            </w:r>
            <w:r w:rsidR="0052417C">
              <w:rPr>
                <w:rFonts w:ascii="Times New Roman" w:hAnsi="Times New Roman" w:cs="Times New Roman"/>
              </w:rPr>
              <w:t xml:space="preserve"> </w:t>
            </w:r>
            <w:r w:rsidR="0052417C" w:rsidRPr="00086480">
              <w:rPr>
                <w:rFonts w:ascii="Times New Roman" w:hAnsi="Times New Roman" w:cs="Times New Roman"/>
                <w:highlight w:val="yellow"/>
              </w:rPr>
              <w:t>(Ausência)</w:t>
            </w:r>
          </w:p>
        </w:tc>
      </w:tr>
      <w:tr w:rsidR="00294D5A" w:rsidRPr="00CA42C7" w:rsidTr="00A213F7">
        <w:trPr>
          <w:trHeight w:val="327"/>
        </w:trPr>
        <w:tc>
          <w:tcPr>
            <w:tcW w:w="9889" w:type="dxa"/>
            <w:gridSpan w:val="3"/>
          </w:tcPr>
          <w:p w:rsidR="0052417C" w:rsidRPr="00F10164" w:rsidRDefault="0052417C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nº186/2023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294D5A" w:rsidRDefault="0052417C" w:rsidP="005241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nº044/2023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9A3AF2" w:rsidRPr="00CA42C7" w:rsidTr="00A213F7">
        <w:trPr>
          <w:trHeight w:val="327"/>
        </w:trPr>
        <w:tc>
          <w:tcPr>
            <w:tcW w:w="9889" w:type="dxa"/>
            <w:gridSpan w:val="3"/>
          </w:tcPr>
          <w:p w:rsidR="009A3AF2" w:rsidRPr="00F10164" w:rsidRDefault="009A3AF2" w:rsidP="009A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nº190/2023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9A3AF2" w:rsidRDefault="009A3AF2" w:rsidP="009A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nº045/2023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9A3AF2" w:rsidRPr="00CA42C7" w:rsidTr="00A213F7">
        <w:trPr>
          <w:trHeight w:val="327"/>
        </w:trPr>
        <w:tc>
          <w:tcPr>
            <w:tcW w:w="9889" w:type="dxa"/>
            <w:gridSpan w:val="3"/>
          </w:tcPr>
          <w:p w:rsidR="009A3AF2" w:rsidRPr="00F10164" w:rsidRDefault="009A3AF2" w:rsidP="009A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nº188/2023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9A3AF2" w:rsidRDefault="009A3AF2" w:rsidP="009A3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nº046/2023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2F0DF3" w:rsidRPr="00CA42C7" w:rsidTr="00A213F7">
        <w:trPr>
          <w:trHeight w:val="327"/>
        </w:trPr>
        <w:tc>
          <w:tcPr>
            <w:tcW w:w="9889" w:type="dxa"/>
            <w:gridSpan w:val="3"/>
          </w:tcPr>
          <w:p w:rsidR="002F0DF3" w:rsidRPr="00F10164" w:rsidRDefault="002F0DF3" w:rsidP="002F0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nº192/2023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2F0DF3" w:rsidRDefault="002F0DF3" w:rsidP="002F0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nº047/2023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590CDC" w:rsidRPr="00CA42C7" w:rsidTr="00A213F7">
        <w:trPr>
          <w:trHeight w:val="327"/>
        </w:trPr>
        <w:tc>
          <w:tcPr>
            <w:tcW w:w="9889" w:type="dxa"/>
            <w:gridSpan w:val="3"/>
          </w:tcPr>
          <w:p w:rsidR="00590CDC" w:rsidRPr="00F10164" w:rsidRDefault="00590CDC" w:rsidP="00590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nº195/2023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590CDC" w:rsidRDefault="00590CDC" w:rsidP="00590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nº048/2023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FA4D15" w:rsidRPr="00CA42C7" w:rsidTr="00A213F7">
        <w:trPr>
          <w:trHeight w:val="327"/>
        </w:trPr>
        <w:tc>
          <w:tcPr>
            <w:tcW w:w="9889" w:type="dxa"/>
            <w:gridSpan w:val="3"/>
          </w:tcPr>
          <w:p w:rsidR="0006060D" w:rsidRDefault="0006060D" w:rsidP="00796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nº189</w:t>
            </w:r>
            <w:r w:rsidR="00796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 do Executivo Municipal. </w:t>
            </w:r>
          </w:p>
          <w:p w:rsidR="00796F36" w:rsidRDefault="00796F36" w:rsidP="00796F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606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encaminhando ofício 103/2023 e anexo contrato de concessão da empresa 89 </w:t>
            </w:r>
            <w:proofErr w:type="spellStart"/>
            <w:r w:rsidR="000606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Voox</w:t>
            </w:r>
            <w:proofErr w:type="spellEnd"/>
            <w:r w:rsidR="000606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A4D15" w:rsidRDefault="009518EA" w:rsidP="002F0D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</w:t>
            </w:r>
            <w:r w:rsidR="0006060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="00796F36" w:rsidRPr="00A6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 da Secretaria de </w:t>
            </w:r>
            <w:r w:rsidR="0006060D">
              <w:rPr>
                <w:rFonts w:ascii="Times New Roman" w:hAnsi="Times New Roman" w:cs="Times New Roman"/>
                <w:b/>
                <w:sz w:val="24"/>
                <w:szCs w:val="24"/>
              </w:rPr>
              <w:t>Assistência Social</w:t>
            </w:r>
            <w:r w:rsidR="00796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6F36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96F3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responde </w:t>
            </w:r>
            <w:r w:rsidR="000606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requerimento nº020</w:t>
            </w:r>
            <w:r w:rsidR="00796F36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</w:tc>
      </w:tr>
      <w:tr w:rsidR="009A3AF2" w:rsidRPr="00CA42C7" w:rsidTr="00A213F7">
        <w:trPr>
          <w:trHeight w:val="327"/>
        </w:trPr>
        <w:tc>
          <w:tcPr>
            <w:tcW w:w="9889" w:type="dxa"/>
            <w:gridSpan w:val="3"/>
          </w:tcPr>
          <w:p w:rsidR="009A3AF2" w:rsidRDefault="009A3AF2" w:rsidP="009A3A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nº200/2023 do DER-PR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encaminhando resposta ao requerimento nº011/2023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E68BA" w:rsidRDefault="001E68BA" w:rsidP="002C23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C62D9A" w:rsidRDefault="00C62D9A" w:rsidP="00C62D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734C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C62D9A" w:rsidRDefault="00C62D9A" w:rsidP="00C62D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B07B61">
              <w:rPr>
                <w:rFonts w:ascii="Times New Roman" w:hAnsi="Times New Roman" w:cs="Times New Roman"/>
              </w:rPr>
              <w:t>43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B07B61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62D9A" w:rsidRDefault="00C62D9A" w:rsidP="00734C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4C2B" w:rsidRPr="00CA42C7" w:rsidTr="00291AD6">
        <w:tc>
          <w:tcPr>
            <w:tcW w:w="9889" w:type="dxa"/>
            <w:gridSpan w:val="2"/>
          </w:tcPr>
          <w:p w:rsidR="00734C2B" w:rsidRDefault="00734C2B" w:rsidP="00734C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62D9A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734C2B" w:rsidRDefault="00734C2B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2B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nº037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altera artigo 39/cultura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734C2B" w:rsidRDefault="00734C2B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FA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nº039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7F21FA" w:rsidRDefault="007F21FA" w:rsidP="002C2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5C" w:rsidRPr="00CA42C7" w:rsidTr="00291AD6">
        <w:tc>
          <w:tcPr>
            <w:tcW w:w="9889" w:type="dxa"/>
            <w:gridSpan w:val="2"/>
          </w:tcPr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nº041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697C">
              <w:rPr>
                <w:rFonts w:ascii="Times New Roman" w:hAnsi="Times New Roman" w:cs="Times New Roman"/>
                <w:highlight w:val="yellow"/>
              </w:rPr>
              <w:t>alteração/cargos efetivos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B6295C" w:rsidRDefault="00B6295C" w:rsidP="00B62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2C2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C62D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F38"/>
    <w:rsid w:val="00082295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6F3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46A8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F18A-D558-4D11-A0B7-1B0F3BD4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2528</cp:revision>
  <cp:lastPrinted>2023-10-09T17:57:00Z</cp:lastPrinted>
  <dcterms:created xsi:type="dcterms:W3CDTF">2017-01-03T10:48:00Z</dcterms:created>
  <dcterms:modified xsi:type="dcterms:W3CDTF">2023-10-10T17:08:00Z</dcterms:modified>
</cp:coreProperties>
</file>